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D6" w:rsidRDefault="00BF3B18" w:rsidP="00BF3B18">
      <w:pPr>
        <w:jc w:val="center"/>
      </w:pPr>
      <w:r w:rsidRPr="00BF3B18">
        <w:rPr>
          <w:noProof/>
          <w:lang w:eastAsia="ru-RU"/>
        </w:rPr>
        <w:drawing>
          <wp:inline distT="0" distB="0" distL="0" distR="0">
            <wp:extent cx="1143000" cy="1215461"/>
            <wp:effectExtent l="0" t="0" r="0" b="3810"/>
            <wp:docPr id="1" name="Рисунок 1" descr="D:\Правовое просвещение\1 пол. 2024\Наглядные материалы\Emblema-prokuratu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авовое просвещение\1 пол. 2024\Наглядные материалы\Emblema-prokuratury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13" cy="1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B18" w:rsidRDefault="00BF3B18" w:rsidP="00BF3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Прокуратура Балаганского района</w:t>
      </w:r>
    </w:p>
    <w:p w:rsidR="00BF3B18" w:rsidRDefault="00BF3B18" w:rsidP="00BF3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Иркутской области</w:t>
      </w:r>
    </w:p>
    <w:p w:rsidR="00BF3B18" w:rsidRDefault="00BF3B18" w:rsidP="00BF3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3B18" w:rsidRDefault="00BF3B18" w:rsidP="00BF3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Разъясняет</w:t>
      </w:r>
    </w:p>
    <w:p w:rsidR="00EF7A11" w:rsidRDefault="00EF7A11" w:rsidP="00BF3B1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3B18" w:rsidRPr="00EF7A11" w:rsidRDefault="00EF7A11" w:rsidP="00EF7A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EF7A11">
        <w:rPr>
          <w:rFonts w:ascii="Times New Roman" w:hAnsi="Times New Roman" w:cs="Times New Roman"/>
          <w:b/>
          <w:bCs/>
          <w:sz w:val="28"/>
        </w:rPr>
        <w:t>Безопасность детей на дорогах - зона ответственности их родителей!</w:t>
      </w:r>
    </w:p>
    <w:p w:rsidR="006E089F" w:rsidRDefault="006E089F" w:rsidP="00BF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Одной из самых частых причин гибели детей на улицах являются дорожно-транспортные происшествия (далее – ДТП), а травмы, получаемые в результате ДТП самые тяжелые.</w:t>
      </w: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 xml:space="preserve">Особенности психологии детей в видении дорожной обстановки таковы, что, концентрируя внимание на одном предмете, другие они уже не видят. Поэтому отпуская ребенка на улицу, необходимо подготовить его к взаимоотношениям с </w:t>
      </w:r>
      <w:r>
        <w:rPr>
          <w:rFonts w:ascii="Times New Roman" w:hAnsi="Times New Roman" w:cs="Times New Roman"/>
          <w:sz w:val="28"/>
        </w:rPr>
        <w:t>дорожным движением</w:t>
      </w:r>
      <w:r w:rsidRPr="00EF7A11">
        <w:rPr>
          <w:rFonts w:ascii="Times New Roman" w:hAnsi="Times New Roman" w:cs="Times New Roman"/>
          <w:sz w:val="28"/>
        </w:rPr>
        <w:t>, но при этом следует помнить, что любая подготовка пройдет зря, когда сами родители в присутствии ребенка нарушают правила дорожного движения, будь то переход дороги в не положенном месте или на красный сигнал светофора.</w:t>
      </w: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Самыми незащищенными участниками дорожного движения являются пешеходы, а в особенности дети - пешеходы.</w:t>
      </w: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 xml:space="preserve">Если Вы купили ребенку велосипед (мопед, скутер, </w:t>
      </w:r>
      <w:proofErr w:type="spellStart"/>
      <w:r w:rsidRPr="00EF7A11">
        <w:rPr>
          <w:rFonts w:ascii="Times New Roman" w:hAnsi="Times New Roman" w:cs="Times New Roman"/>
          <w:sz w:val="28"/>
        </w:rPr>
        <w:t>гироскутер</w:t>
      </w:r>
      <w:proofErr w:type="spellEnd"/>
      <w:r w:rsidRPr="00EF7A11">
        <w:rPr>
          <w:rFonts w:ascii="Times New Roman" w:hAnsi="Times New Roman" w:cs="Times New Roman"/>
          <w:sz w:val="28"/>
        </w:rPr>
        <w:t xml:space="preserve"> и др.), сначала выучите вместе с ним правила дорожного движения и научите ребенка кататься на закрытой площадке.</w:t>
      </w: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На дорогах общего пользования разрешено движение на велосипеде только с 14 лет, на мопеде и скутере (объем двигателя не более 50 куб/см с максимальной скоростью не более 50 км/ч) – только с 16 лет и обязательном наличии водительского удостоверения категории «М».</w:t>
      </w: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При перевозке детей до 12 лет в автомобилях обязательно используйте специальные детские удерживающие устройства, значительно снижающие риск травмирования и тяжесть последствий ДТП (для детей младшего школьного возраста допускается использование ремней безопасности со специальным адаптером).</w:t>
      </w:r>
    </w:p>
    <w:p w:rsid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EF7A11" w:rsidRPr="00EF7A11" w:rsidRDefault="00EF7A11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lastRenderedPageBreak/>
        <w:t>Безопасность на дорогах – это обязанность, которая требует большой ответственности от родителей. Ни в коем случае нельзя пренебрегать установленными правилами безопасности. Необходимо, чтобы Ваш ребенок знал несколько простых правил, чтобы избежать получения травм:</w:t>
      </w:r>
    </w:p>
    <w:p w:rsidR="00EF7A11" w:rsidRPr="00EF7A11" w:rsidRDefault="00171E39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 </w:t>
      </w:r>
      <w:r w:rsidR="00EF7A11" w:rsidRPr="00EF7A11">
        <w:rPr>
          <w:rFonts w:ascii="Times New Roman" w:hAnsi="Times New Roman" w:cs="Times New Roman"/>
          <w:sz w:val="28"/>
        </w:rPr>
        <w:t>учите детей не только соблюдать правила безопасности дорожного движения, но и с самого раннего возраста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родителям;</w:t>
      </w:r>
    </w:p>
    <w:p w:rsidR="00EF7A11" w:rsidRPr="00EF7A11" w:rsidRDefault="00171E39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 </w:t>
      </w:r>
      <w:bookmarkStart w:id="0" w:name="_GoBack"/>
      <w:bookmarkEnd w:id="0"/>
      <w:r w:rsidR="00EF7A11" w:rsidRPr="00EF7A11">
        <w:rPr>
          <w:rFonts w:ascii="Times New Roman" w:hAnsi="Times New Roman" w:cs="Times New Roman"/>
          <w:sz w:val="28"/>
        </w:rPr>
        <w:t>находясь с ребенком на проезжей части, не спешите, переходите дорогу размеренным шагом, иначе вы научите ребенка спешить там, где надо наблюдать, оценивать дорожную обстановку;</w:t>
      </w:r>
    </w:p>
    <w:p w:rsidR="00EF7A11" w:rsidRPr="00EF7A11" w:rsidRDefault="00171E39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–</w:t>
      </w:r>
      <w:r w:rsidR="00EF7A11" w:rsidRPr="00EF7A11">
        <w:rPr>
          <w:rFonts w:ascii="Times New Roman" w:hAnsi="Times New Roman" w:cs="Times New Roman"/>
          <w:sz w:val="28"/>
        </w:rPr>
        <w:t xml:space="preserve">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 и быть готовым удержать при попытке вырваться - это типичная причина несчастных случаев;</w:t>
      </w:r>
    </w:p>
    <w:p w:rsidR="00EF7A11" w:rsidRPr="00EF7A11" w:rsidRDefault="00171E39" w:rsidP="00EF7A1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sz w:val="28"/>
        </w:rPr>
        <w:t>–</w:t>
      </w:r>
      <w:r w:rsidR="00EF7A11" w:rsidRPr="00EF7A11">
        <w:rPr>
          <w:rFonts w:ascii="Times New Roman" w:hAnsi="Times New Roman" w:cs="Times New Roman"/>
          <w:sz w:val="28"/>
        </w:rPr>
        <w:t xml:space="preserve"> учите ребенка смотреть,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 - это должно быть доведено до автоматизма.</w:t>
      </w:r>
    </w:p>
    <w:p w:rsidR="006E089F" w:rsidRDefault="006E089F" w:rsidP="00EF7A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6E089F" w:rsidRDefault="006E089F" w:rsidP="00EF7A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Родители, помните, что от Вас зависит жизнь и здоровье Ваших детей!</w:t>
      </w:r>
    </w:p>
    <w:p w:rsidR="00003E00" w:rsidRDefault="006E089F" w:rsidP="00EF7A11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Будьте бдительны!</w:t>
      </w:r>
    </w:p>
    <w:p w:rsidR="00EF7A11" w:rsidRDefault="00EF7A11" w:rsidP="006E08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</w:p>
    <w:p w:rsidR="00EF7A11" w:rsidRPr="00BF3B18" w:rsidRDefault="00EF7A11" w:rsidP="006E089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</w:rPr>
      </w:pPr>
      <w:r w:rsidRPr="00EF7A1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0C508D0" wp14:editId="31EFF08D">
            <wp:extent cx="6143625" cy="2990850"/>
            <wp:effectExtent l="0" t="0" r="0" b="0"/>
            <wp:docPr id="4" name="Рисунок 4" descr="D:\Правовое просвещение\Deti_doroga_bezopasnos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авовое просвещение\Deti_doroga_bezopasnost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03" r="3865" b="14628"/>
                    <a:stretch/>
                  </pic:blipFill>
                  <pic:spPr bwMode="auto">
                    <a:xfrm>
                      <a:off x="0" y="0"/>
                      <a:ext cx="6144236" cy="299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7A11" w:rsidRPr="00BF3B18" w:rsidSect="00BF3B1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F3554"/>
    <w:multiLevelType w:val="hybridMultilevel"/>
    <w:tmpl w:val="1F86CA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A6"/>
    <w:rsid w:val="00003E00"/>
    <w:rsid w:val="00171E39"/>
    <w:rsid w:val="003B70A6"/>
    <w:rsid w:val="006E089F"/>
    <w:rsid w:val="008B00D6"/>
    <w:rsid w:val="00BF3B18"/>
    <w:rsid w:val="00E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ACC13-1F6D-4594-95A7-104BB039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Крючков Даниил Алексеевич</dc:creator>
  <cp:keywords/>
  <dc:description/>
  <cp:lastModifiedBy>User</cp:lastModifiedBy>
  <cp:revision>4</cp:revision>
  <cp:lastPrinted>2024-06-12T09:20:00Z</cp:lastPrinted>
  <dcterms:created xsi:type="dcterms:W3CDTF">2024-06-12T08:28:00Z</dcterms:created>
  <dcterms:modified xsi:type="dcterms:W3CDTF">2024-11-25T04:00:00Z</dcterms:modified>
</cp:coreProperties>
</file>